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1924"/>
        <w:gridCol w:w="912"/>
        <w:gridCol w:w="1016"/>
        <w:gridCol w:w="293"/>
        <w:gridCol w:w="1155"/>
        <w:gridCol w:w="185"/>
        <w:gridCol w:w="289"/>
        <w:gridCol w:w="681"/>
        <w:gridCol w:w="1157"/>
      </w:tblGrid>
      <w:tr w:rsidR="00F950BF" w:rsidRPr="00000A73" w:rsidTr="008048E5">
        <w:trPr>
          <w:cantSplit/>
          <w:trHeight w:val="370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F950BF" w:rsidRPr="00000A73" w:rsidRDefault="003B117F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bookmarkStart w:id="0" w:name="_GoBack" w:colFirst="1" w:colLast="1"/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Найменування клієнта</w:t>
            </w:r>
          </w:p>
        </w:tc>
        <w:tc>
          <w:tcPr>
            <w:tcW w:w="7612" w:type="dxa"/>
            <w:gridSpan w:val="9"/>
            <w:vAlign w:val="center"/>
          </w:tcPr>
          <w:p w:rsidR="00F950BF" w:rsidRPr="00000A73" w:rsidRDefault="00F950BF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</w:tr>
      <w:tr w:rsidR="00B35085" w:rsidRPr="00000A73" w:rsidTr="008048E5">
        <w:trPr>
          <w:cantSplit/>
          <w:trHeight w:val="370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B35085" w:rsidRPr="00B35085" w:rsidRDefault="00B35085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Юридична адреса</w:t>
            </w:r>
          </w:p>
        </w:tc>
        <w:tc>
          <w:tcPr>
            <w:tcW w:w="7612" w:type="dxa"/>
            <w:gridSpan w:val="9"/>
            <w:vAlign w:val="center"/>
          </w:tcPr>
          <w:p w:rsidR="00B35085" w:rsidRPr="00000A73" w:rsidRDefault="00B35085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</w:tr>
      <w:tr w:rsidR="00F950BF" w:rsidRPr="00000A73" w:rsidTr="008048E5">
        <w:trPr>
          <w:cantSplit/>
          <w:trHeight w:val="322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F950BF" w:rsidRPr="00000A73" w:rsidRDefault="003B117F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Місцеположення в сфері</w:t>
            </w:r>
            <w:r w:rsidR="00200024"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 xml:space="preserve"> сертифікації</w:t>
            </w:r>
          </w:p>
        </w:tc>
        <w:tc>
          <w:tcPr>
            <w:tcW w:w="7612" w:type="dxa"/>
            <w:gridSpan w:val="9"/>
            <w:vAlign w:val="center"/>
          </w:tcPr>
          <w:p w:rsidR="00F950BF" w:rsidRPr="00000A73" w:rsidRDefault="00F950BF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</w:tr>
      <w:tr w:rsidR="00F950BF" w:rsidRPr="008048E5" w:rsidTr="008048E5">
        <w:trPr>
          <w:cantSplit/>
          <w:trHeight w:val="449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F950BF" w:rsidRPr="00000A73" w:rsidRDefault="00B35085" w:rsidP="00B3508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Інші с</w:t>
            </w:r>
            <w:r w:rsidR="00200024"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труктурної одиниці в сфері сертифікації</w:t>
            </w:r>
          </w:p>
        </w:tc>
        <w:tc>
          <w:tcPr>
            <w:tcW w:w="7612" w:type="dxa"/>
            <w:gridSpan w:val="9"/>
            <w:vAlign w:val="center"/>
          </w:tcPr>
          <w:p w:rsidR="00F950BF" w:rsidRPr="00000A73" w:rsidRDefault="00F950BF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</w:tr>
      <w:tr w:rsidR="00344A94" w:rsidRPr="00000A73" w:rsidTr="008048E5">
        <w:trPr>
          <w:cantSplit/>
          <w:trHeight w:val="370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F950BF" w:rsidRPr="00000A73" w:rsidRDefault="00200024" w:rsidP="00200024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Телефон</w:t>
            </w:r>
          </w:p>
        </w:tc>
        <w:tc>
          <w:tcPr>
            <w:tcW w:w="1924" w:type="dxa"/>
            <w:vAlign w:val="center"/>
          </w:tcPr>
          <w:p w:rsidR="00F950BF" w:rsidRPr="00000A73" w:rsidRDefault="00F950BF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  <w:tc>
          <w:tcPr>
            <w:tcW w:w="2221" w:type="dxa"/>
            <w:gridSpan w:val="3"/>
            <w:shd w:val="clear" w:color="auto" w:fill="F2F2F2" w:themeFill="background1" w:themeFillShade="F2"/>
            <w:vAlign w:val="center"/>
          </w:tcPr>
          <w:p w:rsidR="00F950BF" w:rsidRPr="00000A73" w:rsidRDefault="00200024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Arial Narrow" w:hAnsi="Arial Narrow"/>
                <w:b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i/>
                <w:color w:val="000000"/>
                <w:szCs w:val="20"/>
                <w:lang w:val="uk-UA"/>
              </w:rPr>
              <w:t>Факс</w:t>
            </w:r>
          </w:p>
        </w:tc>
        <w:tc>
          <w:tcPr>
            <w:tcW w:w="3467" w:type="dxa"/>
            <w:gridSpan w:val="5"/>
            <w:vAlign w:val="center"/>
          </w:tcPr>
          <w:p w:rsidR="00F950BF" w:rsidRPr="00000A73" w:rsidRDefault="00F950BF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</w:tr>
      <w:tr w:rsidR="00212857" w:rsidRPr="00000A73" w:rsidTr="008048E5">
        <w:trPr>
          <w:cantSplit/>
          <w:trHeight w:val="354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F950BF" w:rsidRPr="00000A73" w:rsidRDefault="00F950BF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E-</w:t>
            </w:r>
            <w:proofErr w:type="spellStart"/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mail</w:t>
            </w:r>
            <w:proofErr w:type="spellEnd"/>
          </w:p>
        </w:tc>
        <w:tc>
          <w:tcPr>
            <w:tcW w:w="1924" w:type="dxa"/>
            <w:vAlign w:val="center"/>
          </w:tcPr>
          <w:p w:rsidR="00F950BF" w:rsidRPr="00000A73" w:rsidRDefault="00F950BF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  <w:tc>
          <w:tcPr>
            <w:tcW w:w="2221" w:type="dxa"/>
            <w:gridSpan w:val="3"/>
            <w:shd w:val="clear" w:color="auto" w:fill="F2F2F2" w:themeFill="background1" w:themeFillShade="F2"/>
            <w:vAlign w:val="center"/>
          </w:tcPr>
          <w:p w:rsidR="00F950BF" w:rsidRPr="00000A73" w:rsidRDefault="00BD2D83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Веб-сайт</w:t>
            </w:r>
          </w:p>
        </w:tc>
        <w:tc>
          <w:tcPr>
            <w:tcW w:w="3467" w:type="dxa"/>
            <w:gridSpan w:val="5"/>
            <w:vAlign w:val="center"/>
          </w:tcPr>
          <w:p w:rsidR="00F950BF" w:rsidRPr="00000A73" w:rsidRDefault="00F950BF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</w:tr>
      <w:tr w:rsidR="00212857" w:rsidRPr="00000A73" w:rsidTr="008048E5">
        <w:trPr>
          <w:cantSplit/>
          <w:trHeight w:val="354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F950BF" w:rsidRPr="00000A73" w:rsidRDefault="00200024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Керівництво підприємства/</w:t>
            </w:r>
            <w:r w:rsidR="00275615"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 xml:space="preserve"> </w:t>
            </w: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організації</w:t>
            </w:r>
          </w:p>
        </w:tc>
        <w:tc>
          <w:tcPr>
            <w:tcW w:w="1924" w:type="dxa"/>
            <w:vAlign w:val="center"/>
          </w:tcPr>
          <w:p w:rsidR="00F950BF" w:rsidRPr="00000A73" w:rsidRDefault="00F950BF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  <w:tc>
          <w:tcPr>
            <w:tcW w:w="2221" w:type="dxa"/>
            <w:gridSpan w:val="3"/>
            <w:shd w:val="clear" w:color="auto" w:fill="F2F2F2" w:themeFill="background1" w:themeFillShade="F2"/>
            <w:vAlign w:val="center"/>
          </w:tcPr>
          <w:p w:rsidR="00F950BF" w:rsidRPr="00000A73" w:rsidRDefault="00200024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Представник керівництва/ Контактна особа</w:t>
            </w:r>
          </w:p>
        </w:tc>
        <w:tc>
          <w:tcPr>
            <w:tcW w:w="3467" w:type="dxa"/>
            <w:gridSpan w:val="5"/>
            <w:vAlign w:val="center"/>
          </w:tcPr>
          <w:p w:rsidR="00F950BF" w:rsidRPr="00000A73" w:rsidRDefault="00F950BF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</w:tr>
      <w:tr w:rsidR="00F950BF" w:rsidRPr="00000A73" w:rsidTr="008048E5">
        <w:trPr>
          <w:cantSplit/>
          <w:trHeight w:val="448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F950BF" w:rsidRPr="00000A73" w:rsidRDefault="00BD2D83" w:rsidP="00BD2D83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Код ЄДРПОУ</w:t>
            </w:r>
          </w:p>
        </w:tc>
        <w:tc>
          <w:tcPr>
            <w:tcW w:w="7612" w:type="dxa"/>
            <w:gridSpan w:val="9"/>
            <w:vAlign w:val="center"/>
          </w:tcPr>
          <w:p w:rsidR="00F950BF" w:rsidRPr="00000A73" w:rsidRDefault="00F950BF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</w:tr>
      <w:tr w:rsidR="00F950BF" w:rsidRPr="008048E5" w:rsidTr="008048E5">
        <w:trPr>
          <w:cantSplit/>
          <w:trHeight w:val="436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F950BF" w:rsidRPr="00000A73" w:rsidRDefault="00253570" w:rsidP="002804AA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 xml:space="preserve">Тип </w:t>
            </w:r>
            <w:r w:rsidR="002804AA"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аудиту</w:t>
            </w:r>
          </w:p>
        </w:tc>
        <w:tc>
          <w:tcPr>
            <w:tcW w:w="7612" w:type="dxa"/>
            <w:gridSpan w:val="9"/>
            <w:vAlign w:val="center"/>
          </w:tcPr>
          <w:p w:rsidR="00F950BF" w:rsidRPr="00000A73" w:rsidRDefault="00FA1F7F" w:rsidP="00977A76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3"/>
            <w:r w:rsidR="00F950BF"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instrText xml:space="preserve"> FORMCHECKBOX </w:instrText>
            </w:r>
            <w:r w:rsidR="00F91223">
              <w:rPr>
                <w:rFonts w:ascii="Arial Narrow" w:hAnsi="Arial Narrow"/>
                <w:b/>
                <w:color w:val="000000"/>
                <w:szCs w:val="20"/>
                <w:lang w:val="uk-UA"/>
              </w:rPr>
            </w:r>
            <w:r w:rsidR="00F9122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fldChar w:fldCharType="separate"/>
            </w:r>
            <w:r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fldChar w:fldCharType="end"/>
            </w:r>
            <w:bookmarkEnd w:id="1"/>
            <w:r w:rsidR="00F950BF"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t xml:space="preserve"> </w:t>
            </w:r>
            <w:r w:rsidR="00002C74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Сертифікація </w:t>
            </w:r>
            <w:r w:rsidR="00F950BF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  </w:t>
            </w:r>
            <w:r w:rsidR="00002C74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</w:t>
            </w:r>
            <w:r w:rsidR="00544497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   </w:t>
            </w:r>
            <w:r w:rsidR="00F950BF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 </w:t>
            </w:r>
            <w:r w:rsidR="00977A76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</w:t>
            </w:r>
            <w:r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0BF"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instrText xml:space="preserve"> FORMCHECKBOX </w:instrText>
            </w:r>
            <w:r w:rsidR="00F91223">
              <w:rPr>
                <w:rFonts w:ascii="Arial Narrow" w:hAnsi="Arial Narrow"/>
                <w:b/>
                <w:color w:val="000000"/>
                <w:szCs w:val="20"/>
                <w:lang w:val="uk-UA"/>
              </w:rPr>
            </w:r>
            <w:r w:rsidR="00F9122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fldChar w:fldCharType="separate"/>
            </w:r>
            <w:r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fldChar w:fldCharType="end"/>
            </w:r>
            <w:r w:rsidR="00F950BF"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t xml:space="preserve"> </w:t>
            </w:r>
            <w:r w:rsidR="00253570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>Ресертифікація</w:t>
            </w:r>
            <w:r w:rsidR="00BD2D83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</w:t>
            </w:r>
            <w:r w:rsidR="00002C74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</w:t>
            </w:r>
            <w:r w:rsidR="00544497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    </w:t>
            </w:r>
            <w:r w:rsidR="00BD2D83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 </w:t>
            </w:r>
            <w:r w:rsidR="00F950BF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 </w:t>
            </w:r>
            <w:r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0BF"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instrText xml:space="preserve"> FORMCHECKBOX </w:instrText>
            </w:r>
            <w:r w:rsidR="00F91223">
              <w:rPr>
                <w:rFonts w:ascii="Arial Narrow" w:hAnsi="Arial Narrow"/>
                <w:b/>
                <w:color w:val="000000"/>
                <w:szCs w:val="20"/>
                <w:lang w:val="uk-UA"/>
              </w:rPr>
            </w:r>
            <w:r w:rsidR="00F9122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fldChar w:fldCharType="separate"/>
            </w:r>
            <w:r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fldChar w:fldCharType="end"/>
            </w:r>
            <w:r w:rsidR="00275615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</w:t>
            </w:r>
            <w:r w:rsidR="00253570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>Перехід на</w:t>
            </w:r>
            <w:r w:rsidR="00BD2D83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новий</w:t>
            </w:r>
            <w:r w:rsidR="00253570"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стандарт</w:t>
            </w:r>
          </w:p>
        </w:tc>
      </w:tr>
      <w:tr w:rsidR="00F950BF" w:rsidRPr="00000A73" w:rsidTr="008048E5">
        <w:trPr>
          <w:cantSplit/>
          <w:trHeight w:val="341"/>
          <w:jc w:val="center"/>
        </w:trPr>
        <w:tc>
          <w:tcPr>
            <w:tcW w:w="2655" w:type="dxa"/>
            <w:vMerge w:val="restart"/>
            <w:shd w:val="clear" w:color="auto" w:fill="F2F2F2" w:themeFill="background1" w:themeFillShade="F2"/>
            <w:vAlign w:val="center"/>
          </w:tcPr>
          <w:p w:rsidR="00F950BF" w:rsidRPr="00000A73" w:rsidRDefault="00253570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У випадку трансферу сертифікації</w:t>
            </w:r>
          </w:p>
        </w:tc>
        <w:tc>
          <w:tcPr>
            <w:tcW w:w="4145" w:type="dxa"/>
            <w:gridSpan w:val="4"/>
            <w:shd w:val="clear" w:color="auto" w:fill="F2F2F2" w:themeFill="background1" w:themeFillShade="F2"/>
            <w:vAlign w:val="center"/>
          </w:tcPr>
          <w:p w:rsidR="00F950BF" w:rsidRPr="00000A73" w:rsidRDefault="00253570" w:rsidP="008A3849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18"/>
                <w:lang w:val="uk-UA"/>
              </w:rPr>
              <w:t xml:space="preserve">Найменування </w:t>
            </w:r>
            <w:r w:rsidR="008A3849" w:rsidRPr="00000A73">
              <w:rPr>
                <w:rFonts w:ascii="Arial Narrow" w:hAnsi="Arial Narrow"/>
                <w:b/>
                <w:bCs/>
                <w:i/>
                <w:color w:val="000000"/>
                <w:szCs w:val="18"/>
                <w:lang w:val="uk-UA"/>
              </w:rPr>
              <w:t>о</w:t>
            </w: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18"/>
                <w:lang w:val="uk-UA"/>
              </w:rPr>
              <w:t>ргану сертифікації</w:t>
            </w:r>
          </w:p>
        </w:tc>
        <w:tc>
          <w:tcPr>
            <w:tcW w:w="3467" w:type="dxa"/>
            <w:gridSpan w:val="5"/>
            <w:shd w:val="clear" w:color="auto" w:fill="F2F2F2" w:themeFill="background1" w:themeFillShade="F2"/>
            <w:vAlign w:val="center"/>
          </w:tcPr>
          <w:p w:rsidR="00F950BF" w:rsidRPr="00000A73" w:rsidRDefault="00253570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18"/>
                <w:lang w:val="uk-UA"/>
              </w:rPr>
              <w:t>Дата останнього аудиту</w:t>
            </w:r>
          </w:p>
        </w:tc>
      </w:tr>
      <w:tr w:rsidR="00F950BF" w:rsidRPr="00000A73" w:rsidTr="008048E5">
        <w:trPr>
          <w:cantSplit/>
          <w:trHeight w:val="384"/>
          <w:jc w:val="center"/>
        </w:trPr>
        <w:tc>
          <w:tcPr>
            <w:tcW w:w="2655" w:type="dxa"/>
            <w:vMerge/>
            <w:shd w:val="clear" w:color="auto" w:fill="F2F2F2" w:themeFill="background1" w:themeFillShade="F2"/>
            <w:vAlign w:val="center"/>
          </w:tcPr>
          <w:p w:rsidR="00F950BF" w:rsidRPr="00000A73" w:rsidRDefault="00F950BF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  <w:tc>
          <w:tcPr>
            <w:tcW w:w="4145" w:type="dxa"/>
            <w:gridSpan w:val="4"/>
            <w:vAlign w:val="center"/>
          </w:tcPr>
          <w:p w:rsidR="00F950BF" w:rsidRPr="00000A73" w:rsidRDefault="00F950BF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  <w:tc>
          <w:tcPr>
            <w:tcW w:w="3467" w:type="dxa"/>
            <w:gridSpan w:val="5"/>
            <w:vAlign w:val="center"/>
          </w:tcPr>
          <w:p w:rsidR="00F950BF" w:rsidRPr="00000A73" w:rsidRDefault="00F950BF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</w:tr>
      <w:tr w:rsidR="00977A76" w:rsidRPr="008048E5" w:rsidTr="008048E5">
        <w:trPr>
          <w:cantSplit/>
          <w:trHeight w:val="650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977A76" w:rsidRPr="00000A73" w:rsidRDefault="00977A76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Стандарт, згідно якого  необхідно сертифікувати</w:t>
            </w:r>
          </w:p>
        </w:tc>
        <w:tc>
          <w:tcPr>
            <w:tcW w:w="2836" w:type="dxa"/>
            <w:gridSpan w:val="2"/>
            <w:vAlign w:val="center"/>
          </w:tcPr>
          <w:p w:rsidR="00977A76" w:rsidRPr="00000A73" w:rsidRDefault="00977A76" w:rsidP="00BD2D83">
            <w:pPr>
              <w:pStyle w:val="aa"/>
              <w:spacing w:line="240" w:lineRule="exact"/>
              <w:jc w:val="left"/>
              <w:rPr>
                <w:rFonts w:ascii="Arial Narrow" w:hAnsi="Arial Narrow"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instrText xml:space="preserve"> FORMCHECKBOX </w:instrText>
            </w:r>
            <w:r w:rsidR="00F91223">
              <w:rPr>
                <w:rFonts w:ascii="Arial Narrow" w:hAnsi="Arial Narrow"/>
                <w:color w:val="000000"/>
                <w:szCs w:val="20"/>
                <w:lang w:val="uk-UA"/>
              </w:rPr>
            </w:r>
            <w:r w:rsidR="00F91223">
              <w:rPr>
                <w:rFonts w:ascii="Arial Narrow" w:hAnsi="Arial Narrow"/>
                <w:color w:val="000000"/>
                <w:szCs w:val="20"/>
                <w:lang w:val="uk-UA"/>
              </w:rPr>
              <w:fldChar w:fldCharType="separate"/>
            </w: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fldChar w:fldCharType="end"/>
            </w: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ISO 9001:2015</w:t>
            </w:r>
          </w:p>
          <w:p w:rsidR="000A49FB" w:rsidRPr="00000A73" w:rsidRDefault="000A49FB" w:rsidP="000A49FB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lang w:val="uk-UA"/>
              </w:rPr>
            </w:pP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instrText xml:space="preserve"> FORMCHECKBOX </w:instrText>
            </w:r>
            <w:r w:rsidR="00F91223">
              <w:rPr>
                <w:rFonts w:ascii="Arial Narrow" w:hAnsi="Arial Narrow"/>
                <w:color w:val="000000"/>
                <w:szCs w:val="20"/>
                <w:lang w:val="uk-UA"/>
              </w:rPr>
            </w:r>
            <w:r w:rsidR="00F91223">
              <w:rPr>
                <w:rFonts w:ascii="Arial Narrow" w:hAnsi="Arial Narrow"/>
                <w:color w:val="000000"/>
                <w:szCs w:val="20"/>
                <w:lang w:val="uk-UA"/>
              </w:rPr>
              <w:fldChar w:fldCharType="separate"/>
            </w: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fldChar w:fldCharType="end"/>
            </w: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НАССР</w:t>
            </w:r>
          </w:p>
        </w:tc>
        <w:tc>
          <w:tcPr>
            <w:tcW w:w="4776" w:type="dxa"/>
            <w:gridSpan w:val="7"/>
            <w:vAlign w:val="center"/>
          </w:tcPr>
          <w:p w:rsidR="00977A76" w:rsidRPr="00000A73" w:rsidRDefault="00977A76" w:rsidP="00842A64">
            <w:pPr>
              <w:pStyle w:val="aa"/>
              <w:spacing w:line="240" w:lineRule="exact"/>
              <w:jc w:val="left"/>
              <w:rPr>
                <w:lang w:val="uk-UA"/>
              </w:rPr>
            </w:pP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instrText xml:space="preserve"> FORMCHECKBOX </w:instrText>
            </w:r>
            <w:r w:rsidR="00F91223">
              <w:rPr>
                <w:rFonts w:ascii="Arial Narrow" w:hAnsi="Arial Narrow"/>
                <w:color w:val="000000"/>
                <w:szCs w:val="20"/>
                <w:lang w:val="uk-UA"/>
              </w:rPr>
            </w:r>
            <w:r w:rsidR="00F91223">
              <w:rPr>
                <w:rFonts w:ascii="Arial Narrow" w:hAnsi="Arial Narrow"/>
                <w:color w:val="000000"/>
                <w:szCs w:val="20"/>
                <w:lang w:val="uk-UA"/>
              </w:rPr>
              <w:fldChar w:fldCharType="separate"/>
            </w: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fldChar w:fldCharType="end"/>
            </w: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Оцінка відповідності виконання процесів та/або наданн</w:t>
            </w:r>
            <w:r w:rsidR="00842A64">
              <w:rPr>
                <w:rFonts w:ascii="Arial Narrow" w:hAnsi="Arial Narrow"/>
                <w:color w:val="000000"/>
                <w:szCs w:val="20"/>
                <w:lang w:val="uk-UA"/>
              </w:rPr>
              <w:t>і</w:t>
            </w:r>
            <w:r w:rsidRPr="00000A73">
              <w:rPr>
                <w:rFonts w:ascii="Arial Narrow" w:hAnsi="Arial Narrow"/>
                <w:color w:val="000000"/>
                <w:szCs w:val="20"/>
                <w:lang w:val="uk-UA"/>
              </w:rPr>
              <w:t xml:space="preserve"> послуг з перевезення небезпечних вантажів</w:t>
            </w:r>
          </w:p>
        </w:tc>
      </w:tr>
      <w:tr w:rsidR="00F950BF" w:rsidRPr="00000A73" w:rsidTr="008048E5">
        <w:trPr>
          <w:cantSplit/>
          <w:trHeight w:val="370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F950BF" w:rsidRPr="00000A73" w:rsidRDefault="00253570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Наявні сертифікати</w:t>
            </w:r>
          </w:p>
        </w:tc>
        <w:tc>
          <w:tcPr>
            <w:tcW w:w="7612" w:type="dxa"/>
            <w:gridSpan w:val="9"/>
            <w:vAlign w:val="center"/>
          </w:tcPr>
          <w:p w:rsidR="00F950BF" w:rsidRPr="00000A73" w:rsidRDefault="00F950BF" w:rsidP="00002C74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</w:tr>
      <w:tr w:rsidR="00F950BF" w:rsidRPr="00000A73" w:rsidTr="008048E5">
        <w:trPr>
          <w:cantSplit/>
          <w:trHeight w:val="351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F950BF" w:rsidRPr="00000A73" w:rsidRDefault="00EB3A32" w:rsidP="00FA377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Сфера сертифікації</w:t>
            </w:r>
          </w:p>
        </w:tc>
        <w:tc>
          <w:tcPr>
            <w:tcW w:w="7612" w:type="dxa"/>
            <w:gridSpan w:val="9"/>
            <w:vAlign w:val="center"/>
          </w:tcPr>
          <w:p w:rsidR="00F950BF" w:rsidRPr="00000A73" w:rsidRDefault="00F950BF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lang w:val="uk-UA"/>
              </w:rPr>
            </w:pPr>
          </w:p>
        </w:tc>
      </w:tr>
      <w:tr w:rsidR="00EB3A32" w:rsidRPr="00000A73" w:rsidTr="008048E5">
        <w:trPr>
          <w:cantSplit/>
          <w:trHeight w:val="351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EB3A32" w:rsidRPr="00000A73" w:rsidRDefault="00EB3A32" w:rsidP="00EB3A3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Виключення із стандарту</w:t>
            </w:r>
          </w:p>
        </w:tc>
        <w:tc>
          <w:tcPr>
            <w:tcW w:w="7612" w:type="dxa"/>
            <w:gridSpan w:val="9"/>
            <w:vAlign w:val="center"/>
          </w:tcPr>
          <w:p w:rsidR="00EB3A32" w:rsidRPr="00000A73" w:rsidRDefault="00EB3A32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lang w:val="uk-UA"/>
              </w:rPr>
            </w:pPr>
          </w:p>
        </w:tc>
      </w:tr>
      <w:tr w:rsidR="00EB3A32" w:rsidRPr="00000A73" w:rsidTr="008048E5">
        <w:trPr>
          <w:cantSplit/>
          <w:trHeight w:val="373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EB3A32" w:rsidRPr="00000A73" w:rsidRDefault="00EB3A32" w:rsidP="00EB3A3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Аутсорсингові процеси</w:t>
            </w:r>
          </w:p>
        </w:tc>
        <w:tc>
          <w:tcPr>
            <w:tcW w:w="7612" w:type="dxa"/>
            <w:gridSpan w:val="9"/>
            <w:vAlign w:val="center"/>
          </w:tcPr>
          <w:p w:rsidR="00EB3A32" w:rsidRPr="00000A73" w:rsidRDefault="00EB3A32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lang w:val="uk-UA"/>
              </w:rPr>
            </w:pPr>
          </w:p>
        </w:tc>
      </w:tr>
      <w:tr w:rsidR="00EB3A32" w:rsidRPr="008048E5" w:rsidTr="008048E5">
        <w:trPr>
          <w:trHeight w:val="716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EB3A32" w:rsidRPr="00000A73" w:rsidRDefault="00EB3A32" w:rsidP="00EB3A3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Законодавчі вимоги, яким слід відповідати, якщо це застосовно</w:t>
            </w:r>
          </w:p>
        </w:tc>
        <w:tc>
          <w:tcPr>
            <w:tcW w:w="7612" w:type="dxa"/>
            <w:gridSpan w:val="9"/>
            <w:vAlign w:val="center"/>
          </w:tcPr>
          <w:p w:rsidR="00EB3A32" w:rsidRPr="00000A73" w:rsidRDefault="00EB3A32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</w:tr>
      <w:tr w:rsidR="00EB3A32" w:rsidRPr="00000A73" w:rsidTr="008048E5">
        <w:trPr>
          <w:trHeight w:val="546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EB3A32" w:rsidRPr="00000A73" w:rsidRDefault="00EB3A32" w:rsidP="00EB3A3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Використовувані технології та ресурси</w:t>
            </w:r>
          </w:p>
        </w:tc>
        <w:tc>
          <w:tcPr>
            <w:tcW w:w="7612" w:type="dxa"/>
            <w:gridSpan w:val="9"/>
            <w:vAlign w:val="center"/>
          </w:tcPr>
          <w:p w:rsidR="00EB3A32" w:rsidRPr="00000A73" w:rsidRDefault="00EB3A32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</w:tr>
      <w:tr w:rsidR="00EB3A32" w:rsidRPr="008048E5" w:rsidTr="008048E5">
        <w:trPr>
          <w:trHeight w:val="751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EB3A32" w:rsidRPr="00000A73" w:rsidRDefault="00EB3A32" w:rsidP="00EB3A3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Сфера діяльності, відділи та процеси, що входять до сфери сертифікації</w:t>
            </w:r>
          </w:p>
        </w:tc>
        <w:tc>
          <w:tcPr>
            <w:tcW w:w="7612" w:type="dxa"/>
            <w:gridSpan w:val="9"/>
            <w:vAlign w:val="center"/>
          </w:tcPr>
          <w:p w:rsidR="00EB3A32" w:rsidRPr="00000A73" w:rsidRDefault="00EB3A32" w:rsidP="00C64869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</w:tr>
      <w:tr w:rsidR="00000A73" w:rsidRPr="00000A73" w:rsidTr="008048E5">
        <w:trPr>
          <w:trHeight w:val="525"/>
          <w:jc w:val="center"/>
        </w:trPr>
        <w:tc>
          <w:tcPr>
            <w:tcW w:w="2655" w:type="dxa"/>
            <w:shd w:val="clear" w:color="auto" w:fill="F2F2F2" w:themeFill="background1" w:themeFillShade="F2"/>
          </w:tcPr>
          <w:p w:rsidR="00000A73" w:rsidRPr="00000A73" w:rsidRDefault="00000A73" w:rsidP="009F25BF">
            <w:pPr>
              <w:spacing w:line="240" w:lineRule="exact"/>
              <w:jc w:val="left"/>
              <w:rPr>
                <w:rFonts w:ascii="Arial Narrow" w:hAnsi="Arial Narrow"/>
                <w:b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i/>
                <w:color w:val="000000"/>
                <w:szCs w:val="20"/>
                <w:lang w:val="uk-UA"/>
              </w:rPr>
              <w:t>З</w:t>
            </w:r>
            <w:r w:rsidR="009F25BF">
              <w:rPr>
                <w:rFonts w:ascii="Arial Narrow" w:hAnsi="Arial Narrow"/>
                <w:b/>
                <w:i/>
                <w:color w:val="000000"/>
                <w:szCs w:val="20"/>
                <w:lang w:val="uk-UA"/>
              </w:rPr>
              <w:t>агальна кількість працівників</w:t>
            </w:r>
          </w:p>
        </w:tc>
        <w:tc>
          <w:tcPr>
            <w:tcW w:w="1924" w:type="dxa"/>
            <w:vAlign w:val="center"/>
          </w:tcPr>
          <w:p w:rsidR="00000A73" w:rsidRPr="00000A73" w:rsidRDefault="00000A73" w:rsidP="00C64869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  <w:tc>
          <w:tcPr>
            <w:tcW w:w="2221" w:type="dxa"/>
            <w:gridSpan w:val="3"/>
            <w:shd w:val="clear" w:color="auto" w:fill="F2F2F2" w:themeFill="background1" w:themeFillShade="F2"/>
            <w:vAlign w:val="center"/>
          </w:tcPr>
          <w:p w:rsidR="00000A73" w:rsidRPr="00000A73" w:rsidRDefault="00000A73" w:rsidP="00EB3A32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i/>
                <w:color w:val="000000"/>
                <w:szCs w:val="20"/>
                <w:lang w:val="uk-UA"/>
              </w:rPr>
              <w:t>Кількість змін</w:t>
            </w:r>
          </w:p>
        </w:tc>
        <w:tc>
          <w:tcPr>
            <w:tcW w:w="3467" w:type="dxa"/>
            <w:gridSpan w:val="5"/>
            <w:shd w:val="clear" w:color="auto" w:fill="auto"/>
            <w:vAlign w:val="center"/>
          </w:tcPr>
          <w:p w:rsidR="00000A73" w:rsidRPr="00000A73" w:rsidRDefault="00000A73" w:rsidP="00C64869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</w:tr>
      <w:tr w:rsidR="008048E5" w:rsidRPr="00000A73" w:rsidTr="008048E5">
        <w:trPr>
          <w:trHeight w:val="397"/>
          <w:jc w:val="center"/>
        </w:trPr>
        <w:tc>
          <w:tcPr>
            <w:tcW w:w="2655" w:type="dxa"/>
            <w:vMerge w:val="restart"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Кількість персоналу задіяного в процесі</w:t>
            </w:r>
            <w:r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 xml:space="preserve"> </w:t>
            </w:r>
            <w:r w:rsidRPr="00842A64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та/або наданн</w:t>
            </w:r>
            <w:r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і</w:t>
            </w:r>
            <w:r w:rsidRPr="00842A64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 xml:space="preserve"> послуг з перевезення небезпечних вантажів</w:t>
            </w:r>
          </w:p>
        </w:tc>
        <w:tc>
          <w:tcPr>
            <w:tcW w:w="1924" w:type="dxa"/>
            <w:vMerge w:val="restart"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  <w:tc>
          <w:tcPr>
            <w:tcW w:w="222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i/>
                <w:color w:val="000000"/>
                <w:szCs w:val="20"/>
                <w:lang w:val="uk-UA"/>
              </w:rPr>
              <w:t>Кількість працівників в змінах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t>Зміна 1:</w:t>
            </w:r>
          </w:p>
        </w:tc>
        <w:tc>
          <w:tcPr>
            <w:tcW w:w="1155" w:type="dxa"/>
            <w:gridSpan w:val="3"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color w:val="000000"/>
                <w:szCs w:val="20"/>
                <w:lang w:val="uk-UA"/>
              </w:rPr>
              <w:t>Зміна 2: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3"/>
              <w:rPr>
                <w:lang w:val="uk-UA" w:eastAsia="ko-KR"/>
              </w:rPr>
            </w:pPr>
            <w:r w:rsidRPr="00000A73">
              <w:rPr>
                <w:rFonts w:ascii="Arial Narrow" w:eastAsia="Batang" w:hAnsi="Arial Narrow" w:cs="Times New Roman"/>
                <w:b/>
                <w:color w:val="000000"/>
                <w:kern w:val="2"/>
                <w:sz w:val="20"/>
                <w:szCs w:val="20"/>
                <w:lang w:val="uk-UA" w:eastAsia="ko-KR"/>
              </w:rPr>
              <w:t>Зміна 3:</w:t>
            </w:r>
          </w:p>
        </w:tc>
      </w:tr>
      <w:tr w:rsidR="008048E5" w:rsidRPr="00000A73" w:rsidTr="008048E5">
        <w:trPr>
          <w:trHeight w:val="397"/>
          <w:jc w:val="center"/>
        </w:trPr>
        <w:tc>
          <w:tcPr>
            <w:tcW w:w="2655" w:type="dxa"/>
            <w:vMerge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</w:p>
        </w:tc>
        <w:tc>
          <w:tcPr>
            <w:tcW w:w="1924" w:type="dxa"/>
            <w:vMerge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  <w:tc>
          <w:tcPr>
            <w:tcW w:w="2221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8E5" w:rsidRPr="00000A73" w:rsidRDefault="008048E5" w:rsidP="008048E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color w:val="00000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</w:tr>
      <w:tr w:rsidR="008048E5" w:rsidRPr="00000A73" w:rsidTr="008048E5">
        <w:trPr>
          <w:trHeight w:val="398"/>
          <w:jc w:val="center"/>
        </w:trPr>
        <w:tc>
          <w:tcPr>
            <w:tcW w:w="2655" w:type="dxa"/>
            <w:vMerge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</w:p>
        </w:tc>
        <w:tc>
          <w:tcPr>
            <w:tcW w:w="1924" w:type="dxa"/>
            <w:vMerge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8E5" w:rsidRPr="00D568EB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Час роботи зміни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8E5" w:rsidRPr="00000A73" w:rsidRDefault="008048E5" w:rsidP="008048E5">
            <w:pPr>
              <w:pStyle w:val="a3"/>
              <w:rPr>
                <w:lang w:val="uk-UA" w:eastAsia="ko-KR"/>
              </w:rPr>
            </w:pP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</w:tr>
      <w:tr w:rsidR="008048E5" w:rsidRPr="00000A73" w:rsidTr="008048E5">
        <w:trPr>
          <w:trHeight w:val="275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Кількість працівників, що працюють неповний робочий день</w:t>
            </w:r>
          </w:p>
        </w:tc>
        <w:tc>
          <w:tcPr>
            <w:tcW w:w="1924" w:type="dxa"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  <w:tc>
          <w:tcPr>
            <w:tcW w:w="2221" w:type="dxa"/>
            <w:gridSpan w:val="3"/>
            <w:shd w:val="clear" w:color="auto" w:fill="F2F2F2" w:themeFill="background1" w:themeFillShade="F2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Чи однака діяльність здійснюється в усіх змінах?</w:t>
            </w:r>
          </w:p>
        </w:tc>
        <w:tc>
          <w:tcPr>
            <w:tcW w:w="3467" w:type="dxa"/>
            <w:gridSpan w:val="5"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A7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  <w:instrText xml:space="preserve"> FORMCHECKBOX </w:instrText>
            </w:r>
            <w:r w:rsidR="00F9122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</w:r>
            <w:r w:rsidR="00F9122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  <w:fldChar w:fldCharType="separate"/>
            </w:r>
            <w:r w:rsidRPr="00000A7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  <w:fldChar w:fldCharType="end"/>
            </w:r>
            <w:r w:rsidRPr="00000A7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  <w:t xml:space="preserve"> Так    </w:t>
            </w:r>
            <w:r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  <w:t xml:space="preserve"> </w:t>
            </w:r>
            <w:r w:rsidRPr="00000A7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  <w:t xml:space="preserve">   </w:t>
            </w:r>
            <w:r w:rsidRPr="00000A7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A7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  <w:instrText xml:space="preserve"> FORMCHECKBOX </w:instrText>
            </w:r>
            <w:r w:rsidR="00F9122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</w:r>
            <w:r w:rsidR="00F9122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  <w:fldChar w:fldCharType="separate"/>
            </w:r>
            <w:r w:rsidRPr="00000A7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  <w:fldChar w:fldCharType="end"/>
            </w:r>
            <w:r w:rsidRPr="00000A73">
              <w:rPr>
                <w:rFonts w:ascii="Arial Narrow" w:hAnsi="Arial Narrow"/>
                <w:color w:val="000000"/>
                <w:sz w:val="22"/>
                <w:szCs w:val="20"/>
                <w:lang w:val="uk-UA"/>
              </w:rPr>
              <w:t xml:space="preserve"> Ні</w:t>
            </w:r>
          </w:p>
        </w:tc>
      </w:tr>
      <w:tr w:rsidR="008048E5" w:rsidRPr="00000A73" w:rsidTr="008048E5">
        <w:trPr>
          <w:cantSplit/>
          <w:trHeight w:val="371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Запитана дата аудиту</w:t>
            </w:r>
          </w:p>
        </w:tc>
        <w:tc>
          <w:tcPr>
            <w:tcW w:w="7612" w:type="dxa"/>
            <w:gridSpan w:val="9"/>
            <w:shd w:val="clear" w:color="auto" w:fill="auto"/>
            <w:vAlign w:val="center"/>
          </w:tcPr>
          <w:p w:rsidR="008048E5" w:rsidRPr="00000A73" w:rsidRDefault="008048E5" w:rsidP="008048E5">
            <w:pPr>
              <w:pStyle w:val="a3"/>
              <w:rPr>
                <w:rFonts w:ascii="Arial Narrow" w:hAnsi="Arial Narrow"/>
                <w:b/>
                <w:sz w:val="20"/>
                <w:lang w:val="uk-UA" w:eastAsia="ko-KR"/>
              </w:rPr>
            </w:pPr>
          </w:p>
        </w:tc>
      </w:tr>
      <w:tr w:rsidR="008048E5" w:rsidRPr="00000A73" w:rsidTr="008048E5">
        <w:trPr>
          <w:cantSplit/>
          <w:trHeight w:val="420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Якщо надавалися консультаційні послуги</w:t>
            </w:r>
          </w:p>
        </w:tc>
        <w:tc>
          <w:tcPr>
            <w:tcW w:w="1924" w:type="dxa"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 w:val="18"/>
                <w:szCs w:val="18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Ім’я консультанта</w:t>
            </w:r>
          </w:p>
        </w:tc>
        <w:tc>
          <w:tcPr>
            <w:tcW w:w="1928" w:type="dxa"/>
            <w:gridSpan w:val="2"/>
            <w:shd w:val="clear" w:color="auto" w:fill="auto"/>
            <w:vAlign w:val="center"/>
          </w:tcPr>
          <w:p w:rsidR="008048E5" w:rsidRPr="00000A73" w:rsidRDefault="008048E5" w:rsidP="008048E5">
            <w:pPr>
              <w:pStyle w:val="a3"/>
              <w:rPr>
                <w:rFonts w:ascii="Arial Narrow" w:hAnsi="Arial Narrow"/>
                <w:b/>
                <w:sz w:val="20"/>
                <w:lang w:val="uk-UA" w:eastAsia="ko-KR"/>
              </w:rPr>
            </w:pPr>
          </w:p>
        </w:tc>
        <w:tc>
          <w:tcPr>
            <w:tcW w:w="1633" w:type="dxa"/>
            <w:gridSpan w:val="3"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Консалтингове підприємство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</w:tr>
      <w:tr w:rsidR="008048E5" w:rsidRPr="00000A73" w:rsidTr="003C50CC">
        <w:trPr>
          <w:cantSplit/>
          <w:trHeight w:val="1040"/>
          <w:jc w:val="center"/>
        </w:trPr>
        <w:tc>
          <w:tcPr>
            <w:tcW w:w="2655" w:type="dxa"/>
            <w:shd w:val="clear" w:color="auto" w:fill="F2F2F2" w:themeFill="background1" w:themeFillShade="F2"/>
            <w:vAlign w:val="center"/>
          </w:tcPr>
          <w:p w:rsidR="008048E5" w:rsidRPr="007F10A9" w:rsidRDefault="008048E5" w:rsidP="008048E5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Підпис відповідальної особи та печатка (за наявністю)</w:t>
            </w:r>
          </w:p>
        </w:tc>
        <w:tc>
          <w:tcPr>
            <w:tcW w:w="4145" w:type="dxa"/>
            <w:gridSpan w:val="4"/>
            <w:shd w:val="clear" w:color="auto" w:fill="auto"/>
            <w:vAlign w:val="center"/>
          </w:tcPr>
          <w:p w:rsidR="008048E5" w:rsidRPr="00000A73" w:rsidRDefault="008048E5" w:rsidP="003C50CC">
            <w:pPr>
              <w:pStyle w:val="aa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Arial Narrow" w:hAnsi="Arial Narrow"/>
                <w:b/>
                <w:bCs/>
                <w:color w:val="000000"/>
                <w:szCs w:val="16"/>
                <w:lang w:val="uk-UA"/>
              </w:rPr>
            </w:pPr>
          </w:p>
        </w:tc>
        <w:tc>
          <w:tcPr>
            <w:tcW w:w="1629" w:type="dxa"/>
            <w:gridSpan w:val="3"/>
            <w:shd w:val="clear" w:color="auto" w:fill="F2F2F2" w:themeFill="background1" w:themeFillShade="F2"/>
            <w:vAlign w:val="center"/>
          </w:tcPr>
          <w:p w:rsidR="008048E5" w:rsidRPr="00000A73" w:rsidRDefault="008048E5" w:rsidP="008048E5">
            <w:pPr>
              <w:pStyle w:val="aa"/>
              <w:spacing w:line="240" w:lineRule="exact"/>
              <w:jc w:val="left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  <w:r w:rsidRPr="00000A73">
              <w:rPr>
                <w:rFonts w:ascii="Arial Narrow" w:hAnsi="Arial Narrow"/>
                <w:b/>
                <w:bCs/>
                <w:i/>
                <w:color w:val="000000"/>
                <w:szCs w:val="20"/>
                <w:lang w:val="uk-UA"/>
              </w:rPr>
              <w:t>Дата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8048E5" w:rsidRPr="00000A73" w:rsidRDefault="008048E5" w:rsidP="003C50CC">
            <w:pPr>
              <w:pStyle w:val="aa"/>
              <w:spacing w:line="240" w:lineRule="exact"/>
              <w:jc w:val="center"/>
              <w:rPr>
                <w:rFonts w:ascii="Arial Narrow" w:hAnsi="Arial Narrow"/>
                <w:b/>
                <w:bCs/>
                <w:color w:val="000000"/>
                <w:szCs w:val="20"/>
                <w:lang w:val="uk-UA"/>
              </w:rPr>
            </w:pPr>
          </w:p>
        </w:tc>
      </w:tr>
      <w:bookmarkEnd w:id="0"/>
    </w:tbl>
    <w:p w:rsidR="00F950BF" w:rsidRPr="00B35085" w:rsidRDefault="00F950BF" w:rsidP="007F10A9">
      <w:pPr>
        <w:pStyle w:val="aa"/>
        <w:tabs>
          <w:tab w:val="clear" w:pos="4252"/>
          <w:tab w:val="clear" w:pos="8504"/>
        </w:tabs>
        <w:snapToGrid/>
        <w:spacing w:line="260" w:lineRule="exact"/>
        <w:rPr>
          <w:rFonts w:ascii="Arial Narrow" w:hAnsi="Arial Narrow"/>
          <w:b/>
          <w:color w:val="000000"/>
          <w:sz w:val="2"/>
          <w:szCs w:val="20"/>
          <w:lang w:val="uk-UA"/>
        </w:rPr>
      </w:pPr>
    </w:p>
    <w:sectPr w:rsidR="00F950BF" w:rsidRPr="00B35085" w:rsidSect="008048E5">
      <w:headerReference w:type="default" r:id="rId6"/>
      <w:footerReference w:type="default" r:id="rId7"/>
      <w:pgSz w:w="11906" w:h="16838"/>
      <w:pgMar w:top="1134" w:right="567" w:bottom="1134" w:left="1134" w:header="425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E4A" w:rsidRDefault="004A5E4A" w:rsidP="00EE3F39">
      <w:r>
        <w:separator/>
      </w:r>
    </w:p>
  </w:endnote>
  <w:endnote w:type="continuationSeparator" w:id="0">
    <w:p w:rsidR="004A5E4A" w:rsidRDefault="004A5E4A" w:rsidP="00EE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 Gulim">
    <w:altName w:val="Malgun Gothic"/>
    <w:charset w:val="81"/>
    <w:family w:val="roman"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39" w:rsidRPr="006513A9" w:rsidRDefault="006513A9" w:rsidP="00344A94">
    <w:pPr>
      <w:pStyle w:val="a5"/>
      <w:pBdr>
        <w:top w:val="single" w:sz="4" w:space="1" w:color="auto"/>
      </w:pBdr>
      <w:tabs>
        <w:tab w:val="clear" w:pos="9072"/>
        <w:tab w:val="right" w:pos="9921"/>
      </w:tabs>
      <w:rPr>
        <w:rFonts w:ascii="Arial Narrow" w:hAnsi="Arial Narrow"/>
        <w:sz w:val="20"/>
        <w:szCs w:val="20"/>
      </w:rPr>
    </w:pPr>
    <w:r w:rsidRPr="006513A9">
      <w:rPr>
        <w:rFonts w:ascii="Arial Narrow" w:hAnsi="Arial Narrow" w:cstheme="minorHAnsi"/>
        <w:sz w:val="20"/>
        <w:szCs w:val="20"/>
        <w:lang w:val="uk-UA"/>
      </w:rPr>
      <w:t>Ф-</w:t>
    </w:r>
    <w:r>
      <w:rPr>
        <w:rFonts w:ascii="Arial Narrow" w:hAnsi="Arial Narrow" w:cstheme="minorHAnsi"/>
        <w:sz w:val="20"/>
        <w:szCs w:val="20"/>
        <w:lang w:val="uk-UA"/>
      </w:rPr>
      <w:t>К5-01</w:t>
    </w:r>
    <w:r w:rsidR="004E55D9" w:rsidRPr="006513A9">
      <w:rPr>
        <w:rFonts w:ascii="Arial Narrow" w:hAnsi="Arial Narrow" w:cstheme="minorHAnsi"/>
        <w:sz w:val="20"/>
        <w:szCs w:val="20"/>
      </w:rPr>
      <w:tab/>
    </w:r>
    <w:r w:rsidR="004E55D9" w:rsidRPr="006513A9">
      <w:rPr>
        <w:rFonts w:ascii="Arial Narrow" w:hAnsi="Arial Narrow" w:cstheme="minorHAnsi"/>
        <w:sz w:val="20"/>
        <w:szCs w:val="20"/>
      </w:rPr>
      <w:tab/>
    </w:r>
    <w:r w:rsidR="00DD7930">
      <w:rPr>
        <w:rFonts w:ascii="Arial Narrow" w:hAnsi="Arial Narrow" w:cstheme="minorHAnsi"/>
        <w:sz w:val="20"/>
        <w:szCs w:val="20"/>
        <w:lang w:val="en-GB"/>
      </w:rPr>
      <w:t>ver.1</w:t>
    </w:r>
    <w:r w:rsidR="004E55D9" w:rsidRPr="006513A9">
      <w:rPr>
        <w:rFonts w:ascii="Arial Narrow" w:hAnsi="Arial Narrow" w:cstheme="minorHAnsi"/>
        <w:sz w:val="20"/>
        <w:szCs w:val="20"/>
      </w:rP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E4A" w:rsidRDefault="004A5E4A" w:rsidP="00EE3F39">
      <w:r>
        <w:separator/>
      </w:r>
    </w:p>
  </w:footnote>
  <w:footnote w:type="continuationSeparator" w:id="0">
    <w:p w:rsidR="004A5E4A" w:rsidRDefault="004A5E4A" w:rsidP="00EE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247" w:type="dxa"/>
      <w:tblInd w:w="-33" w:type="dxa"/>
      <w:tblLook w:val="04A0" w:firstRow="1" w:lastRow="0" w:firstColumn="1" w:lastColumn="0" w:noHBand="0" w:noVBand="1"/>
    </w:tblPr>
    <w:tblGrid>
      <w:gridCol w:w="2136"/>
      <w:gridCol w:w="6316"/>
      <w:gridCol w:w="1795"/>
    </w:tblGrid>
    <w:tr w:rsidR="00EE3F39" w:rsidRPr="00D2705B" w:rsidTr="008048E5">
      <w:trPr>
        <w:trHeight w:val="1279"/>
      </w:trPr>
      <w:tc>
        <w:tcPr>
          <w:tcW w:w="2136" w:type="dxa"/>
          <w:vAlign w:val="center"/>
        </w:tcPr>
        <w:p w:rsidR="00EE3F39" w:rsidRDefault="00245774" w:rsidP="00002C74">
          <w:pPr>
            <w:pStyle w:val="a3"/>
            <w:jc w:val="center"/>
          </w:pPr>
          <w:r>
            <w:rPr>
              <w:noProof/>
              <w:lang w:val="uk-UA" w:eastAsia="uk-UA"/>
            </w:rPr>
            <w:drawing>
              <wp:anchor distT="0" distB="0" distL="114300" distR="114300" simplePos="0" relativeHeight="251659264" behindDoc="0" locked="0" layoutInCell="1" allowOverlap="1" wp14:anchorId="7CF11C14" wp14:editId="48CF24CD">
                <wp:simplePos x="0" y="0"/>
                <wp:positionH relativeFrom="column">
                  <wp:posOffset>-43180</wp:posOffset>
                </wp:positionH>
                <wp:positionV relativeFrom="paragraph">
                  <wp:posOffset>-22225</wp:posOffset>
                </wp:positionV>
                <wp:extent cx="1262380" cy="341630"/>
                <wp:effectExtent l="0" t="0" r="0" b="127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-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38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16" w:type="dxa"/>
          <w:vAlign w:val="center"/>
        </w:tcPr>
        <w:p w:rsidR="00EE3F39" w:rsidRPr="00002C74" w:rsidRDefault="003B117F" w:rsidP="00245774">
          <w:pPr>
            <w:pStyle w:val="a3"/>
            <w:jc w:val="center"/>
            <w:rPr>
              <w:rFonts w:ascii="Arial Narrow" w:hAnsi="Arial Narrow" w:cstheme="minorHAnsi"/>
              <w:sz w:val="28"/>
              <w:szCs w:val="16"/>
              <w:lang w:val="en-GB"/>
            </w:rPr>
          </w:pPr>
          <w:r w:rsidRPr="00002C74">
            <w:rPr>
              <w:rFonts w:ascii="Arial Narrow" w:eastAsia="New Gulim" w:hAnsi="Arial Narrow" w:cstheme="minorHAnsi"/>
              <w:b/>
              <w:bCs/>
              <w:color w:val="000000"/>
              <w:sz w:val="28"/>
              <w:szCs w:val="16"/>
              <w:lang w:val="tr-TR"/>
            </w:rPr>
            <w:t>ЗАЯВК</w:t>
          </w:r>
          <w:r w:rsidR="00245774">
            <w:rPr>
              <w:rFonts w:ascii="Arial Narrow" w:eastAsia="New Gulim" w:hAnsi="Arial Narrow" w:cstheme="minorHAnsi"/>
              <w:b/>
              <w:bCs/>
              <w:color w:val="000000"/>
              <w:sz w:val="28"/>
              <w:szCs w:val="16"/>
              <w:lang w:val="uk-UA"/>
            </w:rPr>
            <w:t>А</w:t>
          </w:r>
          <w:r w:rsidR="00F91223">
            <w:rPr>
              <w:rFonts w:ascii="Arial Narrow" w:eastAsia="New Gulim" w:hAnsi="Arial Narrow" w:cstheme="minorHAnsi"/>
              <w:b/>
              <w:bCs/>
              <w:color w:val="000000"/>
              <w:sz w:val="28"/>
              <w:szCs w:val="16"/>
              <w:lang w:val="uk-UA"/>
            </w:rPr>
            <w:t xml:space="preserve"> НА СЕРТИФІКАЦІЮ</w:t>
          </w:r>
        </w:p>
      </w:tc>
      <w:tc>
        <w:tcPr>
          <w:tcW w:w="1795" w:type="dxa"/>
        </w:tcPr>
        <w:p w:rsidR="00E14DBF" w:rsidRPr="00002C74" w:rsidRDefault="00E14DBF" w:rsidP="00002C74">
          <w:pPr>
            <w:widowControl/>
            <w:tabs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wordWrap/>
            <w:autoSpaceDE/>
            <w:autoSpaceDN/>
            <w:jc w:val="center"/>
            <w:rPr>
              <w:rFonts w:ascii="Arial Narrow" w:eastAsia="Times New Roman" w:hAnsi="Arial Narrow" w:cstheme="minorHAnsi"/>
              <w:kern w:val="0"/>
              <w:sz w:val="18"/>
              <w:szCs w:val="18"/>
              <w:lang w:val="uk-UA" w:eastAsia="tr-TR"/>
            </w:rPr>
          </w:pPr>
          <w:r w:rsidRPr="00002C74">
            <w:rPr>
              <w:rFonts w:ascii="Arial Narrow" w:eastAsia="Times New Roman" w:hAnsi="Arial Narrow" w:cstheme="minorHAnsi"/>
              <w:kern w:val="0"/>
              <w:sz w:val="18"/>
              <w:szCs w:val="18"/>
              <w:lang w:val="uk-UA" w:eastAsia="tr-TR"/>
            </w:rPr>
            <w:t>ТОВ «ІНЕОН»</w:t>
          </w:r>
        </w:p>
        <w:p w:rsidR="00EE3F39" w:rsidRPr="00002C74" w:rsidRDefault="00E14DBF" w:rsidP="00E14DBF">
          <w:pPr>
            <w:pStyle w:val="a3"/>
            <w:jc w:val="center"/>
            <w:rPr>
              <w:rFonts w:ascii="Arial Narrow" w:eastAsia="Times New Roman" w:hAnsi="Arial Narrow" w:cstheme="minorHAnsi"/>
              <w:sz w:val="18"/>
              <w:szCs w:val="18"/>
              <w:lang w:val="uk-UA" w:eastAsia="tr-TR"/>
            </w:rPr>
          </w:pPr>
          <w:r w:rsidRPr="00002C74">
            <w:rPr>
              <w:rFonts w:ascii="Arial Narrow" w:eastAsia="Times New Roman" w:hAnsi="Arial Narrow" w:cstheme="minorHAnsi"/>
              <w:sz w:val="18"/>
              <w:szCs w:val="18"/>
              <w:lang w:val="uk-UA" w:eastAsia="tr-TR"/>
            </w:rPr>
            <w:t xml:space="preserve">вул. Райдужна, 59б, кв.1, м. Київ, 02218, </w:t>
          </w:r>
          <w:r w:rsidR="00D2705B" w:rsidRPr="00002C74">
            <w:rPr>
              <w:rFonts w:ascii="Arial Narrow" w:eastAsia="Times New Roman" w:hAnsi="Arial Narrow" w:cstheme="minorHAnsi"/>
              <w:sz w:val="18"/>
              <w:szCs w:val="18"/>
              <w:lang w:val="uk-UA" w:eastAsia="tr-TR"/>
            </w:rPr>
            <w:t>Україна</w:t>
          </w:r>
        </w:p>
        <w:p w:rsidR="00D2705B" w:rsidRPr="00002C74" w:rsidRDefault="00D2705B" w:rsidP="00D2705B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wordWrap/>
            <w:autoSpaceDE/>
            <w:autoSpaceDN/>
            <w:jc w:val="left"/>
            <w:rPr>
              <w:rFonts w:ascii="Arial Narrow" w:eastAsia="Times New Roman" w:hAnsi="Arial Narrow" w:cstheme="minorHAnsi"/>
              <w:kern w:val="0"/>
              <w:sz w:val="18"/>
              <w:szCs w:val="18"/>
              <w:lang w:val="uk-UA" w:eastAsia="tr-TR"/>
            </w:rPr>
          </w:pPr>
          <w:proofErr w:type="spellStart"/>
          <w:r w:rsidRPr="00002C74">
            <w:rPr>
              <w:rFonts w:ascii="Arial Narrow" w:eastAsia="Times New Roman" w:hAnsi="Arial Narrow" w:cstheme="minorHAnsi"/>
              <w:kern w:val="0"/>
              <w:sz w:val="18"/>
              <w:szCs w:val="18"/>
              <w:lang w:val="uk-UA" w:eastAsia="tr-TR"/>
            </w:rPr>
            <w:t>Тел</w:t>
          </w:r>
          <w:proofErr w:type="spellEnd"/>
          <w:r w:rsidRPr="00002C74">
            <w:rPr>
              <w:rFonts w:ascii="Arial Narrow" w:eastAsia="Times New Roman" w:hAnsi="Arial Narrow" w:cstheme="minorHAnsi"/>
              <w:kern w:val="0"/>
              <w:sz w:val="18"/>
              <w:szCs w:val="18"/>
              <w:lang w:val="uk-UA" w:eastAsia="tr-TR"/>
            </w:rPr>
            <w:t>.: (098) 777 37 27</w:t>
          </w:r>
        </w:p>
        <w:p w:rsidR="00D2705B" w:rsidRPr="00002C74" w:rsidRDefault="00F91223" w:rsidP="00D2705B">
          <w:pPr>
            <w:pStyle w:val="a3"/>
            <w:jc w:val="center"/>
            <w:rPr>
              <w:rFonts w:ascii="Arial Narrow" w:hAnsi="Arial Narrow" w:cstheme="minorHAnsi"/>
              <w:sz w:val="16"/>
              <w:szCs w:val="16"/>
              <w:lang w:val="en-GB"/>
            </w:rPr>
          </w:pPr>
          <w:hyperlink r:id="rId2" w:history="1">
            <w:r w:rsidR="00D2705B" w:rsidRPr="00002C74">
              <w:rPr>
                <w:rStyle w:val="a8"/>
                <w:rFonts w:ascii="Arial Narrow" w:eastAsia="Times New Roman" w:hAnsi="Arial Narrow" w:cstheme="minorHAnsi"/>
                <w:sz w:val="18"/>
                <w:szCs w:val="18"/>
                <w:lang w:val="uk-UA" w:eastAsia="tr-TR"/>
              </w:rPr>
              <w:t>ineon82@ukr.net</w:t>
            </w:r>
          </w:hyperlink>
        </w:p>
      </w:tc>
    </w:tr>
  </w:tbl>
  <w:p w:rsidR="00EE3F39" w:rsidRPr="008048E5" w:rsidRDefault="00EE3F39">
    <w:pPr>
      <w:pStyle w:val="a3"/>
      <w:rPr>
        <w:rFonts w:ascii="Arial Narrow" w:hAnsi="Arial Narrow"/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39"/>
    <w:rsid w:val="00000A73"/>
    <w:rsid w:val="00002C74"/>
    <w:rsid w:val="0004168F"/>
    <w:rsid w:val="00075758"/>
    <w:rsid w:val="000A49FB"/>
    <w:rsid w:val="000B01E6"/>
    <w:rsid w:val="00102DA4"/>
    <w:rsid w:val="001150DE"/>
    <w:rsid w:val="00200024"/>
    <w:rsid w:val="00207698"/>
    <w:rsid w:val="00212857"/>
    <w:rsid w:val="00245774"/>
    <w:rsid w:val="00253570"/>
    <w:rsid w:val="00275615"/>
    <w:rsid w:val="002767F1"/>
    <w:rsid w:val="002804AA"/>
    <w:rsid w:val="00290D82"/>
    <w:rsid w:val="002D250B"/>
    <w:rsid w:val="002F2661"/>
    <w:rsid w:val="002F2FD2"/>
    <w:rsid w:val="00300FC5"/>
    <w:rsid w:val="00313AF3"/>
    <w:rsid w:val="00331962"/>
    <w:rsid w:val="00344A94"/>
    <w:rsid w:val="00371F1A"/>
    <w:rsid w:val="00384FB6"/>
    <w:rsid w:val="003B117F"/>
    <w:rsid w:val="003C50CC"/>
    <w:rsid w:val="00451F80"/>
    <w:rsid w:val="00462AC2"/>
    <w:rsid w:val="00481605"/>
    <w:rsid w:val="004A5E4A"/>
    <w:rsid w:val="004D7155"/>
    <w:rsid w:val="004E55D9"/>
    <w:rsid w:val="00512BF6"/>
    <w:rsid w:val="00544497"/>
    <w:rsid w:val="005D402E"/>
    <w:rsid w:val="006010FF"/>
    <w:rsid w:val="00603F0A"/>
    <w:rsid w:val="0060759F"/>
    <w:rsid w:val="00630419"/>
    <w:rsid w:val="006435DC"/>
    <w:rsid w:val="006513A9"/>
    <w:rsid w:val="00670226"/>
    <w:rsid w:val="00694BA8"/>
    <w:rsid w:val="006963BE"/>
    <w:rsid w:val="006A243D"/>
    <w:rsid w:val="006D152B"/>
    <w:rsid w:val="006F0C2F"/>
    <w:rsid w:val="006F5111"/>
    <w:rsid w:val="00704170"/>
    <w:rsid w:val="00757CE3"/>
    <w:rsid w:val="00775D29"/>
    <w:rsid w:val="0078746D"/>
    <w:rsid w:val="007C7745"/>
    <w:rsid w:val="007D56D6"/>
    <w:rsid w:val="007F10A9"/>
    <w:rsid w:val="008048E5"/>
    <w:rsid w:val="00841177"/>
    <w:rsid w:val="00842A64"/>
    <w:rsid w:val="0085407C"/>
    <w:rsid w:val="0087246C"/>
    <w:rsid w:val="008A3849"/>
    <w:rsid w:val="008A3E69"/>
    <w:rsid w:val="0091385F"/>
    <w:rsid w:val="00972367"/>
    <w:rsid w:val="00977A76"/>
    <w:rsid w:val="00981BE0"/>
    <w:rsid w:val="009C54A4"/>
    <w:rsid w:val="009F25BF"/>
    <w:rsid w:val="00AB7540"/>
    <w:rsid w:val="00AD6B26"/>
    <w:rsid w:val="00B35085"/>
    <w:rsid w:val="00B77A79"/>
    <w:rsid w:val="00B93BDC"/>
    <w:rsid w:val="00BC3E73"/>
    <w:rsid w:val="00BD2D83"/>
    <w:rsid w:val="00C64869"/>
    <w:rsid w:val="00C76D8F"/>
    <w:rsid w:val="00CB404D"/>
    <w:rsid w:val="00CD47C8"/>
    <w:rsid w:val="00D17E51"/>
    <w:rsid w:val="00D24CCF"/>
    <w:rsid w:val="00D2705B"/>
    <w:rsid w:val="00D449A3"/>
    <w:rsid w:val="00D44C72"/>
    <w:rsid w:val="00D5207E"/>
    <w:rsid w:val="00DC5807"/>
    <w:rsid w:val="00DD7930"/>
    <w:rsid w:val="00E14DBF"/>
    <w:rsid w:val="00EB3A32"/>
    <w:rsid w:val="00EE3F39"/>
    <w:rsid w:val="00F404B2"/>
    <w:rsid w:val="00F46043"/>
    <w:rsid w:val="00F91223"/>
    <w:rsid w:val="00F950BF"/>
    <w:rsid w:val="00FA1F7F"/>
    <w:rsid w:val="00FB02CD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FFA973"/>
  <w15:docId w15:val="{34F0A5E7-B9A4-45B9-8E56-BCD03BD9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0B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F39"/>
    <w:pPr>
      <w:widowControl/>
      <w:tabs>
        <w:tab w:val="center" w:pos="4536"/>
        <w:tab w:val="right" w:pos="9072"/>
      </w:tabs>
      <w:wordWrap/>
      <w:autoSpaceDE/>
      <w:autoSpaceDN/>
      <w:jc w:val="left"/>
    </w:pPr>
    <w:rPr>
      <w:rFonts w:asciiTheme="minorHAnsi" w:eastAsiaTheme="minorHAnsi" w:hAnsiTheme="minorHAnsi" w:cstheme="minorBidi"/>
      <w:kern w:val="0"/>
      <w:sz w:val="22"/>
      <w:szCs w:val="22"/>
      <w:lang w:val="de-DE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E3F39"/>
  </w:style>
  <w:style w:type="paragraph" w:styleId="a5">
    <w:name w:val="footer"/>
    <w:basedOn w:val="a"/>
    <w:link w:val="a6"/>
    <w:uiPriority w:val="99"/>
    <w:unhideWhenUsed/>
    <w:rsid w:val="00EE3F39"/>
    <w:pPr>
      <w:widowControl/>
      <w:tabs>
        <w:tab w:val="center" w:pos="4536"/>
        <w:tab w:val="right" w:pos="9072"/>
      </w:tabs>
      <w:wordWrap/>
      <w:autoSpaceDE/>
      <w:autoSpaceDN/>
      <w:jc w:val="left"/>
    </w:pPr>
    <w:rPr>
      <w:rFonts w:asciiTheme="minorHAnsi" w:eastAsiaTheme="minorHAnsi" w:hAnsiTheme="minorHAnsi" w:cstheme="minorBidi"/>
      <w:kern w:val="0"/>
      <w:sz w:val="22"/>
      <w:szCs w:val="22"/>
      <w:lang w:val="de-DE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E3F39"/>
  </w:style>
  <w:style w:type="table" w:styleId="a7">
    <w:name w:val="Table Grid"/>
    <w:basedOn w:val="a1"/>
    <w:uiPriority w:val="39"/>
    <w:rsid w:val="00EE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E3F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3F39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704170"/>
    <w:rPr>
      <w:color w:val="808080"/>
    </w:rPr>
  </w:style>
  <w:style w:type="paragraph" w:customStyle="1" w:styleId="aa">
    <w:basedOn w:val="a"/>
    <w:next w:val="a3"/>
    <w:rsid w:val="00F950BF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2F2F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2FD2"/>
    <w:rPr>
      <w:rFonts w:ascii="Tahoma" w:eastAsia="Batang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eon82@ukr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Enc</dc:creator>
  <cp:lastModifiedBy>Михайло Макух</cp:lastModifiedBy>
  <cp:revision>41</cp:revision>
  <cp:lastPrinted>2021-02-09T11:43:00Z</cp:lastPrinted>
  <dcterms:created xsi:type="dcterms:W3CDTF">2021-02-09T10:45:00Z</dcterms:created>
  <dcterms:modified xsi:type="dcterms:W3CDTF">2021-04-01T03:25:00Z</dcterms:modified>
</cp:coreProperties>
</file>